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D2" w:rsidRDefault="000A7AD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 Ogólnopolska Konferencja Katechetów Specjalnych</w:t>
      </w:r>
    </w:p>
    <w:p w:rsidR="000A7AD2" w:rsidRDefault="000A7AD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„Nie przeszkadzajcie im przychodzić do Mnie”</w:t>
      </w:r>
    </w:p>
    <w:p w:rsidR="000A7AD2" w:rsidRDefault="000A7AD2">
      <w:pPr>
        <w:pStyle w:val="Standard"/>
        <w:rPr>
          <w:rFonts w:cs="Tahoma"/>
          <w:b/>
          <w:bCs/>
          <w:sz w:val="28"/>
          <w:szCs w:val="28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>
        <w:rPr>
          <w:rFonts w:ascii="Times New Roman" w:hAnsi="Times New Roman" w:cs="Times New Roman"/>
        </w:rPr>
        <w:t>Prawo do Boga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  <w:b/>
          <w:bCs/>
        </w:rPr>
        <w:t xml:space="preserve">Termin: </w:t>
      </w:r>
      <w:r>
        <w:rPr>
          <w:rFonts w:ascii="Times New Roman" w:hAnsi="Times New Roman" w:cs="Times New Roman"/>
        </w:rPr>
        <w:t xml:space="preserve">23 – 25 października 2020 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  <w:b/>
          <w:bCs/>
        </w:rPr>
        <w:t xml:space="preserve">Miejsce: </w:t>
      </w:r>
      <w:r>
        <w:rPr>
          <w:rFonts w:ascii="Times New Roman" w:hAnsi="Times New Roman" w:cs="Times New Roman"/>
        </w:rPr>
        <w:t xml:space="preserve">Domu Rekolekcyjnym Dobre Miejsce, ul. Dewajtis 3, </w:t>
      </w:r>
      <w:r>
        <w:rPr>
          <w:rStyle w:val="lrzxr"/>
        </w:rPr>
        <w:t>01-815 Warszawa</w:t>
      </w:r>
      <w:r>
        <w:rPr>
          <w:rFonts w:ascii="Times New Roman" w:hAnsi="Times New Roman" w:cs="Times New Roman"/>
        </w:rPr>
        <w:t xml:space="preserve"> 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A7AD2" w:rsidRDefault="000A7AD2">
      <w:pPr>
        <w:pStyle w:val="Standard"/>
        <w:tabs>
          <w:tab w:val="left" w:pos="1500"/>
        </w:tabs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A7AD2" w:rsidRDefault="000A7AD2">
      <w:pPr>
        <w:pStyle w:val="Standard"/>
        <w:tabs>
          <w:tab w:val="left" w:pos="1500"/>
        </w:tabs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  <w:r>
        <w:rPr>
          <w:rFonts w:ascii="Times New Roman" w:hAnsi="Times New Roman" w:cs="Times New Roman"/>
          <w:b/>
          <w:bCs/>
          <w:kern w:val="0"/>
          <w:lang w:eastAsia="en-US"/>
        </w:rPr>
        <w:t>Plan konferencji:</w:t>
      </w:r>
    </w:p>
    <w:p w:rsidR="000A7AD2" w:rsidRDefault="000A7AD2">
      <w:pPr>
        <w:pStyle w:val="Standard"/>
        <w:tabs>
          <w:tab w:val="left" w:pos="1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7AD2" w:rsidRDefault="000A7AD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Piątek 23.10.2020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 – otwarcie recepcji, przyjazd i zakwaterowanie uczestników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18.00 – </w:t>
      </w:r>
      <w:r>
        <w:rPr>
          <w:rFonts w:ascii="Times New Roman" w:hAnsi="Times New Roman" w:cs="Times New Roman"/>
          <w:b/>
          <w:bCs/>
        </w:rPr>
        <w:t>Msza Święta</w:t>
      </w:r>
    </w:p>
    <w:p w:rsidR="000A7AD2" w:rsidRDefault="000A7AD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kolacja</w:t>
      </w:r>
    </w:p>
    <w:p w:rsidR="000A7AD2" w:rsidRDefault="000A7AD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20.00 – </w:t>
      </w:r>
      <w:r>
        <w:rPr>
          <w:rFonts w:ascii="Times New Roman" w:hAnsi="Times New Roman" w:cs="Times New Roman"/>
          <w:b/>
          <w:bCs/>
        </w:rPr>
        <w:t>Giełda pomysłów</w:t>
      </w:r>
      <w:r>
        <w:rPr>
          <w:rFonts w:ascii="Times New Roman" w:hAnsi="Times New Roman" w:cs="Times New Roman"/>
        </w:rPr>
        <w:t xml:space="preserve"> – możliwość prezentacji własnych pomocy, pomysłów na zajęcia </w:t>
      </w:r>
      <w:r>
        <w:rPr>
          <w:rFonts w:ascii="Times New Roman" w:hAnsi="Times New Roman" w:cs="Times New Roman"/>
        </w:rPr>
        <w:br/>
        <w:t>a także przedstawienia trudnych sytuacji w szkole/parafii.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Sobota 24.10.2020</w:t>
      </w:r>
    </w:p>
    <w:p w:rsidR="000A7AD2" w:rsidRDefault="000A7AD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  <w:sz w:val="10"/>
          <w:szCs w:val="10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07.30 – </w:t>
      </w:r>
      <w:r>
        <w:rPr>
          <w:rFonts w:ascii="Times New Roman" w:hAnsi="Times New Roman" w:cs="Times New Roman"/>
          <w:b/>
          <w:bCs/>
        </w:rPr>
        <w:t>Msza Święta</w:t>
      </w:r>
      <w:r>
        <w:rPr>
          <w:rFonts w:ascii="Times New Roman" w:hAnsi="Times New Roman" w:cs="Times New Roman"/>
        </w:rPr>
        <w:t xml:space="preserve"> pod przewodnictwem Księdza Kardynała Kazimierza Nycza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08.15 – śniadanie</w:t>
      </w:r>
    </w:p>
    <w:p w:rsidR="000A7AD2" w:rsidRDefault="000A7AD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– 10.30 </w:t>
      </w:r>
      <w:r>
        <w:rPr>
          <w:rFonts w:ascii="Times New Roman" w:hAnsi="Times New Roman" w:cs="Times New Roman"/>
          <w:b/>
          <w:bCs/>
        </w:rPr>
        <w:t>wykłady</w:t>
      </w:r>
      <w:r>
        <w:rPr>
          <w:rFonts w:ascii="Times New Roman" w:hAnsi="Times New Roman" w:cs="Times New Roman"/>
        </w:rPr>
        <w:t>: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  <w:b/>
          <w:bCs/>
        </w:rPr>
        <w:t>Msza św. specjalna?</w:t>
      </w:r>
      <w:r>
        <w:rPr>
          <w:rFonts w:ascii="Times New Roman" w:hAnsi="Times New Roman" w:cs="Times New Roman"/>
        </w:rPr>
        <w:t xml:space="preserve"> ks. dr Bartosz Szoplik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rPr>
          <w:rFonts w:cs="Tahoma"/>
        </w:rPr>
      </w:pPr>
      <w:r>
        <w:rPr>
          <w:rFonts w:ascii="Times New Roman" w:hAnsi="Times New Roman" w:cs="Times New Roman"/>
          <w:b/>
          <w:bCs/>
        </w:rPr>
        <w:t>Osoba z niepełnosprawnością w spojrzeniu filozoficznym,</w:t>
      </w:r>
      <w:r>
        <w:rPr>
          <w:rFonts w:ascii="Times New Roman" w:hAnsi="Times New Roman" w:cs="Times New Roman"/>
        </w:rPr>
        <w:t xml:space="preserve"> o. dr Michał Handzel OSPPE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10.30 – 11.30 – przerwa kawowa /kiermasz wydawnictw 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11.30 – 13.30 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  <w:b/>
          <w:bCs/>
        </w:rPr>
        <w:t xml:space="preserve"> Autyzm w teorii i praktyce, </w:t>
      </w:r>
      <w:r>
        <w:rPr>
          <w:rFonts w:ascii="Times New Roman" w:hAnsi="Times New Roman" w:cs="Times New Roman"/>
        </w:rPr>
        <w:t xml:space="preserve"> Jerzy Gomuła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obiad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15:30 – 18.30  </w:t>
      </w:r>
      <w:r>
        <w:rPr>
          <w:rFonts w:ascii="Times New Roman" w:hAnsi="Times New Roman" w:cs="Times New Roman"/>
          <w:b/>
          <w:bCs/>
        </w:rPr>
        <w:t xml:space="preserve">warsztaty </w:t>
      </w:r>
      <w:r>
        <w:rPr>
          <w:rFonts w:ascii="Times New Roman" w:hAnsi="Times New Roman" w:cs="Times New Roman"/>
        </w:rPr>
        <w:t>(dwa do wyboru):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>♦ Technologie komputerowe w katechezie specjalnej – Wydawnictwo Diecezjalne Sandomierz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>♦ Filcowanie – Małgorzata Staniak - Pracz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Pr="00A27016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Katechetyczna walizka  – Artur Sikorski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>♦ Komunikacja alternatywna i wspomagająca – Monika Królak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18.30 kolacja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19.30 </w:t>
      </w:r>
      <w:r>
        <w:rPr>
          <w:rFonts w:ascii="Times New Roman" w:hAnsi="Times New Roman" w:cs="Times New Roman"/>
          <w:b/>
          <w:bCs/>
        </w:rPr>
        <w:t>Wieczór dla Ducha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Apel Jasnogórski z zawierzeniem pracy katechetycznej i uczniów Matce Najświętszej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Niedziela 25.10.2020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 śniadanie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Pr="005F2A6D" w:rsidRDefault="000A7AD2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10.00 – </w:t>
      </w:r>
      <w:r>
        <w:rPr>
          <w:rFonts w:ascii="Times New Roman" w:hAnsi="Times New Roman" w:cs="Times New Roman"/>
          <w:b/>
          <w:bCs/>
        </w:rPr>
        <w:t>Gość specjalny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Msza Święta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obiad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Pełny koszt uczestnictwa, zakwaterowania i posiłków (od kolacji w piątek do obiadu                        w niedzielę) to 300 zł.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>Zgłaszać się można wypełniając formularz znajdujący się na stronie archidiecezji warszawskiej w zakładce serwis dla katechetów od dnia 1.09.2020.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Zamknięcie listy udziału  konferencji upływa z dniem 15.10.2020. </w:t>
      </w:r>
    </w:p>
    <w:p w:rsidR="000A7AD2" w:rsidRDefault="000A7AD2">
      <w:pPr>
        <w:pStyle w:val="Standard"/>
        <w:jc w:val="both"/>
        <w:rPr>
          <w:rFonts w:ascii="Times New Roman" w:hAnsi="Times New Roman" w:cs="Times New Roman"/>
        </w:rPr>
      </w:pPr>
    </w:p>
    <w:p w:rsidR="000A7AD2" w:rsidRDefault="000A7AD2">
      <w:pPr>
        <w:pStyle w:val="Standard"/>
        <w:jc w:val="both"/>
        <w:rPr>
          <w:rFonts w:cs="Tahoma"/>
        </w:rPr>
      </w:pPr>
      <w:r>
        <w:rPr>
          <w:rFonts w:ascii="Times New Roman" w:hAnsi="Times New Roman" w:cs="Times New Roman"/>
        </w:rPr>
        <w:t xml:space="preserve">Wszelkie dodatkowe informacje można uzyskać pisząc na adres </w:t>
      </w:r>
      <w:hyperlink r:id="rId4">
        <w:r>
          <w:rPr>
            <w:rStyle w:val="czeinternetowe"/>
            <w:rFonts w:ascii="Times New Roman" w:hAnsi="Times New Roman" w:cs="Times New Roman"/>
            <w:color w:val="auto"/>
            <w:u w:val="none"/>
          </w:rPr>
          <w:t>konferencjaoligo@gmail.com</w:t>
        </w:r>
      </w:hyperlink>
      <w:r>
        <w:rPr>
          <w:rFonts w:ascii="Times New Roman" w:hAnsi="Times New Roman" w:cs="Times New Roman"/>
        </w:rPr>
        <w:t xml:space="preserve"> lub pod numerem telefonu 601934887.</w:t>
      </w:r>
    </w:p>
    <w:p w:rsidR="000A7AD2" w:rsidRDefault="000A7AD2">
      <w:pPr>
        <w:pStyle w:val="Standard"/>
        <w:rPr>
          <w:rFonts w:ascii="Times New Roman" w:hAnsi="Times New Roman" w:cs="Times New Roman"/>
        </w:rPr>
      </w:pPr>
    </w:p>
    <w:p w:rsidR="000A7AD2" w:rsidRDefault="000A7AD2">
      <w:pPr>
        <w:spacing w:after="0" w:line="240" w:lineRule="auto"/>
      </w:pPr>
    </w:p>
    <w:sectPr w:rsidR="000A7AD2" w:rsidSect="00AD7E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F4"/>
    <w:rsid w:val="000A7AD2"/>
    <w:rsid w:val="0054290D"/>
    <w:rsid w:val="005F2A6D"/>
    <w:rsid w:val="00746054"/>
    <w:rsid w:val="00A05A49"/>
    <w:rsid w:val="00A27016"/>
    <w:rsid w:val="00A81CCE"/>
    <w:rsid w:val="00AD7EF4"/>
    <w:rsid w:val="00C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F4"/>
    <w:pPr>
      <w:overflowPunct w:val="0"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AD7EF4"/>
    <w:rPr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AD7EF4"/>
  </w:style>
  <w:style w:type="character" w:customStyle="1" w:styleId="Znakiwypunktowania">
    <w:name w:val="Znaki wypunktowania"/>
    <w:uiPriority w:val="99"/>
    <w:rsid w:val="00AD7EF4"/>
    <w:rPr>
      <w:rFonts w:ascii="OpenSymbol" w:hAnsi="OpenSymbol" w:cs="OpenSymbol"/>
    </w:rPr>
  </w:style>
  <w:style w:type="paragraph" w:styleId="Header">
    <w:name w:val="header"/>
    <w:basedOn w:val="Normal"/>
    <w:next w:val="BodyText"/>
    <w:link w:val="HeaderChar"/>
    <w:uiPriority w:val="99"/>
    <w:rsid w:val="00AD7EF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D7EF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AD7EF4"/>
  </w:style>
  <w:style w:type="paragraph" w:styleId="Caption">
    <w:name w:val="caption"/>
    <w:basedOn w:val="Normal"/>
    <w:uiPriority w:val="99"/>
    <w:qFormat/>
    <w:rsid w:val="00AD7E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D7EF4"/>
    <w:pPr>
      <w:suppressLineNumbers/>
    </w:pPr>
  </w:style>
  <w:style w:type="paragraph" w:customStyle="1" w:styleId="Standard">
    <w:name w:val="Standard"/>
    <w:uiPriority w:val="99"/>
    <w:rsid w:val="00AD7EF4"/>
    <w:pPr>
      <w:suppressAutoHyphens/>
      <w:overflowPunct w:val="0"/>
    </w:pPr>
    <w:rPr>
      <w:rFonts w:ascii="Liberation Serif" w:eastAsia="SimSun" w:hAnsi="Liberation Serif" w:cs="Liberation Serif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AD7E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oli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277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Ogólnopolska Konferencja Katechetów Specjalnych</dc:title>
  <dc:subject/>
  <dc:creator>Łukasz</dc:creator>
  <cp:keywords/>
  <dc:description/>
  <cp:lastModifiedBy>wizytatorzy</cp:lastModifiedBy>
  <cp:revision>3</cp:revision>
  <dcterms:created xsi:type="dcterms:W3CDTF">2020-06-09T09:48:00Z</dcterms:created>
  <dcterms:modified xsi:type="dcterms:W3CDTF">2020-09-15T10:02:00Z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